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A838E" w14:textId="1349E4C5" w:rsidR="00C10994" w:rsidRPr="00C10994" w:rsidRDefault="00D16524" w:rsidP="00C10994">
      <w:pPr>
        <w:jc w:val="center"/>
        <w:rPr>
          <w:b/>
          <w:sz w:val="32"/>
          <w:szCs w:val="32"/>
        </w:rPr>
      </w:pPr>
      <w:r w:rsidRPr="00C10994">
        <w:rPr>
          <w:b/>
          <w:sz w:val="32"/>
          <w:szCs w:val="32"/>
        </w:rPr>
        <w:t xml:space="preserve">Table set up </w:t>
      </w:r>
      <w:r w:rsidR="00D34DC1">
        <w:rPr>
          <w:b/>
          <w:sz w:val="32"/>
          <w:szCs w:val="32"/>
        </w:rPr>
        <w:t xml:space="preserve">TIPS </w:t>
      </w:r>
      <w:r w:rsidRPr="00C10994">
        <w:rPr>
          <w:b/>
          <w:sz w:val="32"/>
          <w:szCs w:val="32"/>
        </w:rPr>
        <w:t>for art shows</w:t>
      </w:r>
    </w:p>
    <w:p w14:paraId="7A240785" w14:textId="77777777" w:rsidR="00D34DC1" w:rsidRDefault="00D34DC1" w:rsidP="00C10994">
      <w:pPr>
        <w:jc w:val="center"/>
      </w:pPr>
    </w:p>
    <w:p w14:paraId="5BE40616" w14:textId="27635FE8" w:rsidR="00C10994" w:rsidRPr="00C10994" w:rsidRDefault="00C10994" w:rsidP="00C10994">
      <w:pPr>
        <w:jc w:val="center"/>
      </w:pPr>
      <w:r w:rsidRPr="00C10994">
        <w:t>Mock set up at home to make sure you have the display design that will work with your space dimensions. Take photos of your finished display so you know how to set up quickly at the show.  Do this NOW because you most likely will want to purchase additional display items.</w:t>
      </w:r>
    </w:p>
    <w:p w14:paraId="5DD83B74" w14:textId="77777777" w:rsidR="00D16524" w:rsidRPr="00C10994" w:rsidRDefault="00D16524" w:rsidP="00D16524"/>
    <w:p w14:paraId="4B6DC461" w14:textId="77777777" w:rsidR="00D16524" w:rsidRPr="00C10994" w:rsidRDefault="00D16524" w:rsidP="00D16524">
      <w:r w:rsidRPr="00C10994">
        <w:t>Table type</w:t>
      </w:r>
    </w:p>
    <w:p w14:paraId="4D13A503" w14:textId="40803911" w:rsidR="00D16524" w:rsidRPr="00C10994" w:rsidRDefault="00D16524" w:rsidP="00D16524">
      <w:pPr>
        <w:pStyle w:val="ListParagraph"/>
        <w:numPr>
          <w:ilvl w:val="0"/>
          <w:numId w:val="1"/>
        </w:numPr>
      </w:pPr>
      <w:r w:rsidRPr="00C10994">
        <w:t>Folding – preferably in half</w:t>
      </w:r>
      <w:r w:rsidR="00806E4E">
        <w:t xml:space="preserve"> </w:t>
      </w:r>
      <w:r w:rsidR="00FE37B7" w:rsidRPr="00C10994">
        <w:t xml:space="preserve">(Amazon, Walmart, Walmart.com, </w:t>
      </w:r>
      <w:r w:rsidR="00D34DC1">
        <w:t xml:space="preserve">Home Depot, Lowes, </w:t>
      </w:r>
      <w:r w:rsidR="00FE37B7" w:rsidRPr="00C10994">
        <w:t>display companies)</w:t>
      </w:r>
    </w:p>
    <w:p w14:paraId="05AE53E3" w14:textId="77777777" w:rsidR="00D16524" w:rsidRPr="00C10994" w:rsidRDefault="00D16524" w:rsidP="00D16524">
      <w:pPr>
        <w:pStyle w:val="ListParagraph"/>
        <w:numPr>
          <w:ilvl w:val="0"/>
          <w:numId w:val="1"/>
        </w:numPr>
      </w:pPr>
      <w:r w:rsidRPr="00C10994">
        <w:t>Handle for easy carrying</w:t>
      </w:r>
    </w:p>
    <w:p w14:paraId="0BD4DF3E" w14:textId="77777777" w:rsidR="00D16524" w:rsidRPr="00C10994" w:rsidRDefault="00D16524" w:rsidP="00D16524">
      <w:pPr>
        <w:pStyle w:val="ListParagraph"/>
        <w:numPr>
          <w:ilvl w:val="0"/>
          <w:numId w:val="1"/>
        </w:numPr>
      </w:pPr>
      <w:r w:rsidRPr="00C10994">
        <w:t>Lightweight</w:t>
      </w:r>
    </w:p>
    <w:p w14:paraId="008514B6" w14:textId="77777777" w:rsidR="00D16524" w:rsidRPr="00C10994" w:rsidRDefault="00D16524" w:rsidP="00D16524">
      <w:pPr>
        <w:pStyle w:val="ListParagraph"/>
        <w:numPr>
          <w:ilvl w:val="0"/>
          <w:numId w:val="1"/>
        </w:numPr>
      </w:pPr>
      <w:r w:rsidRPr="00C10994">
        <w:t>Sturdy with locking out feature</w:t>
      </w:r>
    </w:p>
    <w:p w14:paraId="0C782CAA" w14:textId="77777777" w:rsidR="00D16524" w:rsidRPr="00C10994" w:rsidRDefault="00D16524" w:rsidP="00D16524">
      <w:pPr>
        <w:pStyle w:val="ListParagraph"/>
        <w:numPr>
          <w:ilvl w:val="0"/>
          <w:numId w:val="1"/>
        </w:numPr>
      </w:pPr>
      <w:r w:rsidRPr="00C10994">
        <w:t>Multiple sizes for different size booths and events</w:t>
      </w:r>
    </w:p>
    <w:p w14:paraId="79561F1E" w14:textId="77777777" w:rsidR="00D16524" w:rsidRPr="00C10994" w:rsidRDefault="00D16524" w:rsidP="00D16524"/>
    <w:p w14:paraId="77F4B16D" w14:textId="77777777" w:rsidR="00D16524" w:rsidRPr="00C10994" w:rsidRDefault="00D16524" w:rsidP="00D16524">
      <w:r w:rsidRPr="00C10994">
        <w:t>Table placement</w:t>
      </w:r>
    </w:p>
    <w:p w14:paraId="01479E02" w14:textId="0F826F02" w:rsidR="00D16524" w:rsidRPr="00C10994" w:rsidRDefault="00806E4E" w:rsidP="00D16524">
      <w:pPr>
        <w:pStyle w:val="ListParagraph"/>
        <w:numPr>
          <w:ilvl w:val="0"/>
          <w:numId w:val="1"/>
        </w:numPr>
      </w:pPr>
      <w:r>
        <w:t>Depends on the</w:t>
      </w:r>
      <w:r w:rsidR="00D16524" w:rsidRPr="00C10994">
        <w:t xml:space="preserve"> size of booth</w:t>
      </w:r>
      <w:r w:rsidR="00C10994" w:rsidRPr="00C10994">
        <w:t xml:space="preserve"> </w:t>
      </w:r>
    </w:p>
    <w:p w14:paraId="33856C7F" w14:textId="2BC63098" w:rsidR="00D16524" w:rsidRPr="00C10994" w:rsidRDefault="00C10994" w:rsidP="00D16524">
      <w:pPr>
        <w:pStyle w:val="ListParagraph"/>
        <w:numPr>
          <w:ilvl w:val="0"/>
          <w:numId w:val="1"/>
        </w:numPr>
      </w:pPr>
      <w:r w:rsidRPr="00C10994">
        <w:t>Maximize</w:t>
      </w:r>
      <w:r w:rsidR="00D34DC1">
        <w:t xml:space="preserve"> your available space </w:t>
      </w:r>
    </w:p>
    <w:p w14:paraId="20A01FB4" w14:textId="2A631057" w:rsidR="00D16524" w:rsidRPr="00C10994" w:rsidRDefault="00D16524" w:rsidP="00D16524">
      <w:pPr>
        <w:pStyle w:val="ListParagraph"/>
        <w:numPr>
          <w:ilvl w:val="0"/>
          <w:numId w:val="1"/>
        </w:numPr>
      </w:pPr>
      <w:r w:rsidRPr="00C10994">
        <w:t>Leave room to take payments, wrap or box items</w:t>
      </w:r>
      <w:r w:rsidR="00C10994" w:rsidRPr="00C10994">
        <w:t>. Keep this material out of sight until needed.</w:t>
      </w:r>
    </w:p>
    <w:p w14:paraId="39ECFA05" w14:textId="6D430C2F" w:rsidR="00D16524" w:rsidRPr="00C10994" w:rsidRDefault="00263D02" w:rsidP="00D16524">
      <w:pPr>
        <w:pStyle w:val="ListParagraph"/>
        <w:numPr>
          <w:ilvl w:val="0"/>
          <w:numId w:val="1"/>
        </w:numPr>
      </w:pPr>
      <w:r w:rsidRPr="00C10994">
        <w:t xml:space="preserve">Stand beside, in front or behind table but </w:t>
      </w:r>
      <w:r w:rsidR="00D34DC1">
        <w:t xml:space="preserve">you </w:t>
      </w:r>
      <w:r w:rsidRPr="00C10994">
        <w:t>must be able to engage with customers easily and also show your product</w:t>
      </w:r>
    </w:p>
    <w:p w14:paraId="68DAD453" w14:textId="77777777" w:rsidR="00263D02" w:rsidRPr="00C10994" w:rsidRDefault="00263D02" w:rsidP="00263D02"/>
    <w:p w14:paraId="2E105E7A" w14:textId="77777777" w:rsidR="00263D02" w:rsidRPr="00C10994" w:rsidRDefault="00263D02" w:rsidP="00263D02">
      <w:r w:rsidRPr="00C10994">
        <w:t>Table cloth(s)</w:t>
      </w:r>
    </w:p>
    <w:p w14:paraId="45053E7E" w14:textId="25B9D41E" w:rsidR="00263D02" w:rsidRPr="00C10994" w:rsidRDefault="00263D02" w:rsidP="00263D02">
      <w:pPr>
        <w:pStyle w:val="ListParagraph"/>
        <w:numPr>
          <w:ilvl w:val="0"/>
          <w:numId w:val="1"/>
        </w:numPr>
      </w:pPr>
      <w:r w:rsidRPr="00C10994">
        <w:t xml:space="preserve">Professional quality </w:t>
      </w:r>
      <w:r w:rsidR="00806E4E">
        <w:t xml:space="preserve">display cloths </w:t>
      </w:r>
      <w:r w:rsidR="00D34DC1">
        <w:t xml:space="preserve">are heavier and easier to take wrinkles out in the dryer with a damp towel </w:t>
      </w:r>
      <w:r w:rsidRPr="00C10994">
        <w:t>(Amazon</w:t>
      </w:r>
      <w:r w:rsidR="00D34DC1">
        <w:t xml:space="preserve"> or display companies</w:t>
      </w:r>
      <w:r w:rsidRPr="00C10994">
        <w:t>)</w:t>
      </w:r>
    </w:p>
    <w:p w14:paraId="753B4F3F" w14:textId="7E7061A8" w:rsidR="00263D02" w:rsidRPr="00C10994" w:rsidRDefault="00263D02" w:rsidP="00263D02">
      <w:pPr>
        <w:pStyle w:val="ListParagraph"/>
        <w:numPr>
          <w:ilvl w:val="0"/>
          <w:numId w:val="1"/>
        </w:numPr>
      </w:pPr>
      <w:r w:rsidRPr="00C10994">
        <w:t>Good quality from local store</w:t>
      </w:r>
      <w:r w:rsidR="00D34DC1">
        <w:t xml:space="preserve">; make sure they are heavy; I do not suggest using sheets! Cheap </w:t>
      </w:r>
      <w:r w:rsidR="00806E4E">
        <w:t>sheets look cheap, are too thin</w:t>
      </w:r>
      <w:r w:rsidR="00D34DC1">
        <w:t xml:space="preserve"> and wrinkle easily. Expensive sheets cost more than a high quality table cloth.</w:t>
      </w:r>
    </w:p>
    <w:p w14:paraId="7F5C1E2B" w14:textId="77777777" w:rsidR="00263D02" w:rsidRPr="00C10994" w:rsidRDefault="00263D02" w:rsidP="00263D02">
      <w:pPr>
        <w:pStyle w:val="ListParagraph"/>
        <w:numPr>
          <w:ilvl w:val="0"/>
          <w:numId w:val="1"/>
        </w:numPr>
      </w:pPr>
      <w:r w:rsidRPr="00C10994">
        <w:t>Color depends on your product</w:t>
      </w:r>
    </w:p>
    <w:p w14:paraId="0BFE423F" w14:textId="77777777" w:rsidR="00263D02" w:rsidRPr="00C10994" w:rsidRDefault="00263D02" w:rsidP="00263D02">
      <w:pPr>
        <w:pStyle w:val="ListParagraph"/>
        <w:numPr>
          <w:ilvl w:val="0"/>
          <w:numId w:val="3"/>
        </w:numPr>
      </w:pPr>
      <w:r w:rsidRPr="00C10994">
        <w:t>What color makes your art POP</w:t>
      </w:r>
    </w:p>
    <w:p w14:paraId="344030A5" w14:textId="6C62F00A" w:rsidR="00263D02" w:rsidRPr="00C10994" w:rsidRDefault="00263D02" w:rsidP="00263D02">
      <w:pPr>
        <w:pStyle w:val="ListParagraph"/>
        <w:numPr>
          <w:ilvl w:val="0"/>
          <w:numId w:val="3"/>
        </w:numPr>
      </w:pPr>
      <w:r w:rsidRPr="00C10994">
        <w:t>May use more than one color</w:t>
      </w:r>
      <w:r w:rsidR="00D34DC1">
        <w:t>, if necessary,</w:t>
      </w:r>
      <w:r w:rsidRPr="00C10994">
        <w:t xml:space="preserve"> but keep it simple</w:t>
      </w:r>
    </w:p>
    <w:p w14:paraId="1D9707E7" w14:textId="77777777" w:rsidR="00263D02" w:rsidRPr="00C10994" w:rsidRDefault="00263D02" w:rsidP="00263D02"/>
    <w:p w14:paraId="4616FA37" w14:textId="77777777" w:rsidR="00263D02" w:rsidRPr="00C10994" w:rsidRDefault="00263D02" w:rsidP="00263D02">
      <w:r w:rsidRPr="00C10994">
        <w:t>Bring Interest to your display</w:t>
      </w:r>
    </w:p>
    <w:p w14:paraId="7A89ECE3" w14:textId="1F68482C" w:rsidR="00263D02" w:rsidRPr="00C10994" w:rsidRDefault="00263D02" w:rsidP="00263D02">
      <w:pPr>
        <w:pStyle w:val="ListParagraph"/>
        <w:numPr>
          <w:ilvl w:val="0"/>
          <w:numId w:val="1"/>
        </w:numPr>
      </w:pPr>
      <w:r w:rsidRPr="00C10994">
        <w:t xml:space="preserve">Use upside down boxes, </w:t>
      </w:r>
      <w:r w:rsidR="00C10994" w:rsidRPr="00C10994">
        <w:t xml:space="preserve">crates, </w:t>
      </w:r>
      <w:r w:rsidRPr="00C10994">
        <w:t>etc</w:t>
      </w:r>
      <w:r w:rsidR="00C10994" w:rsidRPr="00C10994">
        <w:t xml:space="preserve"> of various sizes</w:t>
      </w:r>
      <w:r w:rsidRPr="00C10994">
        <w:t xml:space="preserve"> to create different levels for display</w:t>
      </w:r>
      <w:r w:rsidR="00C10994" w:rsidRPr="00C10994">
        <w:t xml:space="preserve"> and cover with a display table cloth(s)</w:t>
      </w:r>
    </w:p>
    <w:p w14:paraId="1851C9A9" w14:textId="77777777" w:rsidR="00263D02" w:rsidRPr="00C10994" w:rsidRDefault="00263D02" w:rsidP="00263D02">
      <w:pPr>
        <w:pStyle w:val="ListParagraph"/>
        <w:numPr>
          <w:ilvl w:val="0"/>
          <w:numId w:val="1"/>
        </w:numPr>
      </w:pPr>
      <w:r w:rsidRPr="00C10994">
        <w:t>Sturdy and not too high</w:t>
      </w:r>
    </w:p>
    <w:p w14:paraId="14B2225A" w14:textId="77777777" w:rsidR="00263D02" w:rsidRPr="00C10994" w:rsidRDefault="00263D02" w:rsidP="00263D02">
      <w:pPr>
        <w:pStyle w:val="ListParagraph"/>
        <w:numPr>
          <w:ilvl w:val="0"/>
          <w:numId w:val="1"/>
        </w:numPr>
      </w:pPr>
      <w:r w:rsidRPr="00C10994">
        <w:t>Bring visual and spatial interest to draw attention to your products</w:t>
      </w:r>
    </w:p>
    <w:p w14:paraId="10DC94E4" w14:textId="77777777" w:rsidR="00263D02" w:rsidRPr="00C10994" w:rsidRDefault="00263D02" w:rsidP="00263D02"/>
    <w:p w14:paraId="79489929" w14:textId="77777777" w:rsidR="00263D02" w:rsidRPr="00C10994" w:rsidRDefault="00263D02" w:rsidP="00263D02">
      <w:r w:rsidRPr="00C10994">
        <w:t>Lighting</w:t>
      </w:r>
    </w:p>
    <w:p w14:paraId="7128ABC8" w14:textId="41AEB832" w:rsidR="00263D02" w:rsidRPr="00C10994" w:rsidRDefault="00263D02" w:rsidP="00263D02">
      <w:pPr>
        <w:pStyle w:val="ListParagraph"/>
        <w:numPr>
          <w:ilvl w:val="0"/>
          <w:numId w:val="1"/>
        </w:numPr>
      </w:pPr>
      <w:r w:rsidRPr="00C10994">
        <w:t>LED</w:t>
      </w:r>
      <w:r w:rsidR="00C10994" w:rsidRPr="00C10994">
        <w:t>; depending on your display</w:t>
      </w:r>
      <w:r w:rsidR="00806E4E">
        <w:t>,</w:t>
      </w:r>
      <w:r w:rsidR="00C10994" w:rsidRPr="00C10994">
        <w:t xml:space="preserve"> use tabletop lights or clip lights</w:t>
      </w:r>
      <w:r w:rsidR="00D34DC1">
        <w:t xml:space="preserve"> but you want the</w:t>
      </w:r>
      <w:r w:rsidR="00806E4E">
        <w:t>m</w:t>
      </w:r>
      <w:r w:rsidR="00D34DC1">
        <w:t xml:space="preserve"> unobtrusive </w:t>
      </w:r>
    </w:p>
    <w:p w14:paraId="40531B75" w14:textId="77777777" w:rsidR="00263D02" w:rsidRPr="00C10994" w:rsidRDefault="00263D02" w:rsidP="00263D02">
      <w:pPr>
        <w:pStyle w:val="ListParagraph"/>
        <w:numPr>
          <w:ilvl w:val="0"/>
          <w:numId w:val="1"/>
        </w:numPr>
      </w:pPr>
      <w:r w:rsidRPr="00C10994">
        <w:t>Plug availability is usually scarce at events and may cost more</w:t>
      </w:r>
    </w:p>
    <w:p w14:paraId="4F511E76" w14:textId="77777777" w:rsidR="00263D02" w:rsidRPr="00C10994" w:rsidRDefault="00263D02" w:rsidP="00263D02">
      <w:pPr>
        <w:pStyle w:val="ListParagraph"/>
        <w:numPr>
          <w:ilvl w:val="0"/>
          <w:numId w:val="1"/>
        </w:numPr>
      </w:pPr>
      <w:r w:rsidRPr="00C10994">
        <w:t>Consider battery LED (Amazon)</w:t>
      </w:r>
    </w:p>
    <w:p w14:paraId="760A6F3A" w14:textId="77777777" w:rsidR="00263D02" w:rsidRPr="00C10994" w:rsidRDefault="00263D02" w:rsidP="00263D02"/>
    <w:p w14:paraId="095A0686" w14:textId="77777777" w:rsidR="00263D02" w:rsidRPr="00C10994" w:rsidRDefault="00263D02" w:rsidP="00263D02">
      <w:r w:rsidRPr="00C10994">
        <w:t>Seating</w:t>
      </w:r>
    </w:p>
    <w:p w14:paraId="5DB8FF4C" w14:textId="77777777" w:rsidR="00263D02" w:rsidRPr="00C10994" w:rsidRDefault="00263D02" w:rsidP="00263D02">
      <w:pPr>
        <w:pStyle w:val="ListParagraph"/>
        <w:numPr>
          <w:ilvl w:val="0"/>
          <w:numId w:val="1"/>
        </w:numPr>
      </w:pPr>
      <w:r w:rsidRPr="00C10994">
        <w:t xml:space="preserve">Preferably, you are standing to engage with customers </w:t>
      </w:r>
    </w:p>
    <w:p w14:paraId="1D26DE6E" w14:textId="77777777" w:rsidR="00263D02" w:rsidRPr="00C10994" w:rsidRDefault="00263D02" w:rsidP="00263D02">
      <w:pPr>
        <w:pStyle w:val="ListParagraph"/>
        <w:numPr>
          <w:ilvl w:val="0"/>
          <w:numId w:val="1"/>
        </w:numPr>
      </w:pPr>
      <w:r w:rsidRPr="00C10994">
        <w:t>Chairs are often available but you need to be sure one is available or bring your own.</w:t>
      </w:r>
    </w:p>
    <w:p w14:paraId="772FD0F0" w14:textId="4F310067" w:rsidR="00263D02" w:rsidRPr="00C10994" w:rsidRDefault="009D3075" w:rsidP="00263D02">
      <w:pPr>
        <w:pStyle w:val="ListParagraph"/>
        <w:numPr>
          <w:ilvl w:val="0"/>
          <w:numId w:val="1"/>
        </w:numPr>
      </w:pPr>
      <w:r w:rsidRPr="00C10994">
        <w:t>If you must sit, bring a stool that allows you to rest but quickly and gracefully stand to engage with your customers.  It’s more difficult to rise from a low folding chair.  You w</w:t>
      </w:r>
      <w:r w:rsidR="00806E4E">
        <w:t>ant your movement to be fluid</w:t>
      </w:r>
      <w:r w:rsidRPr="00C10994">
        <w:t>.</w:t>
      </w:r>
    </w:p>
    <w:p w14:paraId="006F8320" w14:textId="77777777" w:rsidR="002532F1" w:rsidRPr="00C10994" w:rsidRDefault="002532F1" w:rsidP="002532F1"/>
    <w:p w14:paraId="534182F5" w14:textId="77777777" w:rsidR="00D34DC1" w:rsidRDefault="00D34DC1" w:rsidP="002532F1"/>
    <w:p w14:paraId="51060085" w14:textId="77777777" w:rsidR="002532F1" w:rsidRPr="00C10994" w:rsidRDefault="002532F1" w:rsidP="002532F1">
      <w:r w:rsidRPr="00C10994">
        <w:t>Pricing</w:t>
      </w:r>
    </w:p>
    <w:p w14:paraId="6E4EDA5D" w14:textId="05696F96" w:rsidR="002532F1" w:rsidRPr="00C10994" w:rsidRDefault="002532F1" w:rsidP="002532F1">
      <w:pPr>
        <w:pStyle w:val="ListParagraph"/>
        <w:numPr>
          <w:ilvl w:val="0"/>
          <w:numId w:val="1"/>
        </w:numPr>
      </w:pPr>
      <w:r w:rsidRPr="00C10994">
        <w:t>Determine the cos</w:t>
      </w:r>
      <w:r w:rsidR="00806E4E">
        <w:t>t of materials</w:t>
      </w:r>
      <w:r w:rsidR="00917966">
        <w:t xml:space="preserve"> used, time and</w:t>
      </w:r>
      <w:r w:rsidRPr="00C10994">
        <w:t xml:space="preserve"> your hourly or piece salary- there are many articles on how to price your art but there are too many variables for us to cover here. </w:t>
      </w:r>
    </w:p>
    <w:p w14:paraId="621C043D" w14:textId="77777777" w:rsidR="002532F1" w:rsidRPr="00C10994" w:rsidRDefault="002532F1" w:rsidP="002532F1">
      <w:pPr>
        <w:pStyle w:val="ListParagraph"/>
        <w:numPr>
          <w:ilvl w:val="0"/>
          <w:numId w:val="1"/>
        </w:numPr>
      </w:pPr>
      <w:r w:rsidRPr="00C10994">
        <w:t xml:space="preserve">You will discover what the different markets will bear.  </w:t>
      </w:r>
      <w:r w:rsidR="00513326" w:rsidRPr="00C10994">
        <w:t xml:space="preserve">Example: </w:t>
      </w:r>
      <w:r w:rsidRPr="00C10994">
        <w:t>Redmond differs from the larger metro areas.</w:t>
      </w:r>
    </w:p>
    <w:p w14:paraId="67DB8C12" w14:textId="77777777" w:rsidR="00D96478" w:rsidRPr="00C10994" w:rsidRDefault="00D96478" w:rsidP="002532F1">
      <w:pPr>
        <w:pStyle w:val="ListParagraph"/>
        <w:numPr>
          <w:ilvl w:val="0"/>
          <w:numId w:val="1"/>
        </w:numPr>
      </w:pPr>
      <w:r w:rsidRPr="00C10994">
        <w:t>Depending on your product, use tie on price tags, one sheet of pricing, business cards with pricing on the back, etc.</w:t>
      </w:r>
    </w:p>
    <w:p w14:paraId="6C998EAA" w14:textId="77777777" w:rsidR="00D96478" w:rsidRPr="00C10994" w:rsidRDefault="00D96478" w:rsidP="002532F1">
      <w:pPr>
        <w:pStyle w:val="ListParagraph"/>
        <w:numPr>
          <w:ilvl w:val="0"/>
          <w:numId w:val="1"/>
        </w:numPr>
      </w:pPr>
      <w:r w:rsidRPr="00C10994">
        <w:t xml:space="preserve">Keep it neat and </w:t>
      </w:r>
      <w:r w:rsidR="00513326" w:rsidRPr="00C10994">
        <w:t>unobtrusive</w:t>
      </w:r>
    </w:p>
    <w:p w14:paraId="5A0300D3" w14:textId="77777777" w:rsidR="00513326" w:rsidRPr="00C10994" w:rsidRDefault="00513326" w:rsidP="00513326">
      <w:pPr>
        <w:pStyle w:val="ListParagraph"/>
        <w:numPr>
          <w:ilvl w:val="0"/>
          <w:numId w:val="1"/>
        </w:numPr>
      </w:pPr>
      <w:r w:rsidRPr="00C10994">
        <w:t>Have items with a variety of price points to satisfy all buyers.  Example: Paintings; cards, prints, coasters, postcards</w:t>
      </w:r>
    </w:p>
    <w:p w14:paraId="40437C3D" w14:textId="77777777" w:rsidR="00513326" w:rsidRPr="00C10994" w:rsidRDefault="00513326" w:rsidP="00513326"/>
    <w:p w14:paraId="780204FA" w14:textId="77777777" w:rsidR="00513326" w:rsidRPr="00C10994" w:rsidRDefault="00513326" w:rsidP="00513326">
      <w:r w:rsidRPr="00C10994">
        <w:t>Payments</w:t>
      </w:r>
    </w:p>
    <w:p w14:paraId="0085DC57" w14:textId="6C12A434" w:rsidR="00513326" w:rsidRPr="00C10994" w:rsidRDefault="00917966" w:rsidP="00513326">
      <w:pPr>
        <w:pStyle w:val="ListParagraph"/>
        <w:numPr>
          <w:ilvl w:val="0"/>
          <w:numId w:val="1"/>
        </w:numPr>
      </w:pPr>
      <w:r>
        <w:t xml:space="preserve">There are a variety of applications for payments. </w:t>
      </w:r>
      <w:r w:rsidR="00C10994" w:rsidRPr="00C10994">
        <w:t xml:space="preserve"> Do your research and use what </w:t>
      </w:r>
      <w:r>
        <w:t>best suits you</w:t>
      </w:r>
      <w:r w:rsidR="00C10994" w:rsidRPr="00C10994">
        <w:t>.</w:t>
      </w:r>
    </w:p>
    <w:p w14:paraId="2A62B047" w14:textId="77777777" w:rsidR="00513326" w:rsidRPr="00C10994" w:rsidRDefault="00513326" w:rsidP="00513326">
      <w:pPr>
        <w:pStyle w:val="ListParagraph"/>
        <w:numPr>
          <w:ilvl w:val="0"/>
          <w:numId w:val="1"/>
        </w:numPr>
      </w:pPr>
      <w:r w:rsidRPr="00C10994">
        <w:t xml:space="preserve">Square, Venmo etc.. </w:t>
      </w:r>
    </w:p>
    <w:p w14:paraId="27114FE3" w14:textId="77777777" w:rsidR="00513326" w:rsidRPr="00C10994" w:rsidRDefault="00513326" w:rsidP="00513326">
      <w:pPr>
        <w:pStyle w:val="ListParagraph"/>
        <w:numPr>
          <w:ilvl w:val="0"/>
          <w:numId w:val="1"/>
        </w:numPr>
      </w:pPr>
      <w:r w:rsidRPr="00C10994">
        <w:t>Cash – keep a cash box with change</w:t>
      </w:r>
    </w:p>
    <w:p w14:paraId="5E32905E" w14:textId="14B82117" w:rsidR="00513326" w:rsidRPr="00C10994" w:rsidRDefault="00C10994" w:rsidP="00513326">
      <w:pPr>
        <w:pStyle w:val="ListParagraph"/>
        <w:numPr>
          <w:ilvl w:val="0"/>
          <w:numId w:val="1"/>
        </w:numPr>
      </w:pPr>
      <w:r w:rsidRPr="00C10994">
        <w:t>Credit Card transactions are tracked on the application you use but keep track of cash transactions on your phone or paper.</w:t>
      </w:r>
    </w:p>
    <w:p w14:paraId="54D940A0" w14:textId="77777777" w:rsidR="00513326" w:rsidRPr="00C10994" w:rsidRDefault="00513326" w:rsidP="00513326"/>
    <w:p w14:paraId="2D910D72" w14:textId="77777777" w:rsidR="00513326" w:rsidRPr="00C10994" w:rsidRDefault="00487966" w:rsidP="00513326">
      <w:r w:rsidRPr="00C10994">
        <w:t>Supplies</w:t>
      </w:r>
    </w:p>
    <w:p w14:paraId="30BDA7A8" w14:textId="77777777" w:rsidR="00487966" w:rsidRPr="00C10994" w:rsidRDefault="00487966" w:rsidP="00487966">
      <w:pPr>
        <w:pStyle w:val="ListParagraph"/>
        <w:numPr>
          <w:ilvl w:val="0"/>
          <w:numId w:val="1"/>
        </w:numPr>
      </w:pPr>
      <w:r w:rsidRPr="00C10994">
        <w:t>Wrapping, bags or boxing material</w:t>
      </w:r>
    </w:p>
    <w:p w14:paraId="76D59851" w14:textId="2C68C320" w:rsidR="00487966" w:rsidRPr="00C10994" w:rsidRDefault="00487966" w:rsidP="00487966">
      <w:pPr>
        <w:pStyle w:val="ListParagraph"/>
        <w:numPr>
          <w:ilvl w:val="0"/>
          <w:numId w:val="1"/>
        </w:numPr>
      </w:pPr>
      <w:r w:rsidRPr="00C10994">
        <w:t>Tape</w:t>
      </w:r>
      <w:r w:rsidR="00BA0202">
        <w:t>, rubberbands</w:t>
      </w:r>
    </w:p>
    <w:p w14:paraId="7B4155C8" w14:textId="77777777" w:rsidR="00487966" w:rsidRPr="00C10994" w:rsidRDefault="00487966" w:rsidP="00487966">
      <w:pPr>
        <w:pStyle w:val="ListParagraph"/>
        <w:numPr>
          <w:ilvl w:val="0"/>
          <w:numId w:val="1"/>
        </w:numPr>
      </w:pPr>
      <w:r w:rsidRPr="00C10994">
        <w:t>Scissors</w:t>
      </w:r>
    </w:p>
    <w:p w14:paraId="1484CB53" w14:textId="6AF5447A" w:rsidR="00487966" w:rsidRPr="00C10994" w:rsidRDefault="00487966" w:rsidP="00487966">
      <w:pPr>
        <w:pStyle w:val="ListParagraph"/>
        <w:numPr>
          <w:ilvl w:val="0"/>
          <w:numId w:val="1"/>
        </w:numPr>
      </w:pPr>
      <w:r w:rsidRPr="00C10994">
        <w:t>Markers</w:t>
      </w:r>
      <w:r w:rsidR="00C10994" w:rsidRPr="00C10994">
        <w:t>, pen</w:t>
      </w:r>
    </w:p>
    <w:p w14:paraId="4578F7C2" w14:textId="4F4304F4" w:rsidR="00487966" w:rsidRPr="00C10994" w:rsidRDefault="006329B2" w:rsidP="00487966">
      <w:pPr>
        <w:pStyle w:val="ListParagraph"/>
        <w:numPr>
          <w:ilvl w:val="0"/>
          <w:numId w:val="1"/>
        </w:numPr>
      </w:pPr>
      <w:r>
        <w:t>Notebook</w:t>
      </w:r>
      <w:r w:rsidR="00487966" w:rsidRPr="00C10994">
        <w:t xml:space="preserve"> for tracking </w:t>
      </w:r>
      <w:r>
        <w:t xml:space="preserve">sales </w:t>
      </w:r>
      <w:r w:rsidR="00487966" w:rsidRPr="00C10994">
        <w:t>or notes (custom orders!)</w:t>
      </w:r>
    </w:p>
    <w:p w14:paraId="76DA1AE3" w14:textId="6160E88C" w:rsidR="00C10994" w:rsidRPr="00C10994" w:rsidRDefault="00C10994" w:rsidP="00487966">
      <w:pPr>
        <w:pStyle w:val="ListParagraph"/>
        <w:numPr>
          <w:ilvl w:val="0"/>
          <w:numId w:val="1"/>
        </w:numPr>
      </w:pPr>
      <w:r w:rsidRPr="00C10994">
        <w:t>Extra batteries if using battery operated lights. They often last a couple days at most.</w:t>
      </w:r>
    </w:p>
    <w:p w14:paraId="4CC5A7B1" w14:textId="4347C063" w:rsidR="00487966" w:rsidRPr="00C10994" w:rsidRDefault="00C10994" w:rsidP="00487966">
      <w:pPr>
        <w:pStyle w:val="ListParagraph"/>
        <w:numPr>
          <w:ilvl w:val="0"/>
          <w:numId w:val="1"/>
        </w:numPr>
      </w:pPr>
      <w:r w:rsidRPr="00C10994">
        <w:t>Bus</w:t>
      </w:r>
      <w:r w:rsidR="00BA0202">
        <w:t>iness cards, any marketing materials that tell</w:t>
      </w:r>
      <w:r w:rsidRPr="00C10994">
        <w:t xml:space="preserve"> your bio </w:t>
      </w:r>
    </w:p>
    <w:p w14:paraId="55BEFF73" w14:textId="77777777" w:rsidR="00487966" w:rsidRPr="00C10994" w:rsidRDefault="00487966" w:rsidP="00487966"/>
    <w:p w14:paraId="1B5AC9ED" w14:textId="77777777" w:rsidR="00487966" w:rsidRDefault="00487966" w:rsidP="00487966">
      <w:r w:rsidRPr="00C10994">
        <w:t>MOST IMPORTANT:</w:t>
      </w:r>
    </w:p>
    <w:p w14:paraId="2F6E78DE" w14:textId="77777777" w:rsidR="00C10994" w:rsidRPr="00C10994" w:rsidRDefault="00C10994" w:rsidP="00487966"/>
    <w:p w14:paraId="1FC7B3AD" w14:textId="77777777" w:rsidR="002532F1" w:rsidRPr="00C10994" w:rsidRDefault="002532F1" w:rsidP="009D3075">
      <w:r w:rsidRPr="00C10994">
        <w:t>Engaging with your customer</w:t>
      </w:r>
    </w:p>
    <w:p w14:paraId="287A5B27" w14:textId="2DBE23EF" w:rsidR="00E915F9" w:rsidRDefault="002532F1" w:rsidP="00E915F9">
      <w:pPr>
        <w:pStyle w:val="ListParagraph"/>
        <w:numPr>
          <w:ilvl w:val="0"/>
          <w:numId w:val="1"/>
        </w:numPr>
      </w:pPr>
      <w:r w:rsidRPr="00C10994">
        <w:t>Develop your 30 second introduction of you and your product</w:t>
      </w:r>
    </w:p>
    <w:p w14:paraId="6F7ED35A" w14:textId="32AC64CA" w:rsidR="002532F1" w:rsidRPr="00C10994" w:rsidRDefault="002532F1" w:rsidP="002532F1">
      <w:pPr>
        <w:pStyle w:val="ListParagraph"/>
        <w:numPr>
          <w:ilvl w:val="0"/>
          <w:numId w:val="3"/>
        </w:numPr>
      </w:pPr>
      <w:r w:rsidRPr="00C10994">
        <w:t>What is your product; watercolor, acrylics, oils, charcoal,</w:t>
      </w:r>
      <w:r w:rsidR="00E915F9">
        <w:t xml:space="preserve"> glass, special wood blends</w:t>
      </w:r>
      <w:r w:rsidR="00BA0202">
        <w:t>, fiber</w:t>
      </w:r>
    </w:p>
    <w:p w14:paraId="6F7F1D9A" w14:textId="2EEDF6DB" w:rsidR="002532F1" w:rsidRDefault="002532F1" w:rsidP="002532F1">
      <w:pPr>
        <w:pStyle w:val="ListParagraph"/>
        <w:numPr>
          <w:ilvl w:val="0"/>
          <w:numId w:val="3"/>
        </w:numPr>
      </w:pPr>
      <w:r w:rsidRPr="00C10994">
        <w:t xml:space="preserve">What different techniques do you use and show examples </w:t>
      </w:r>
      <w:r w:rsidR="00E915F9">
        <w:t>of those techniques. Tell them a little about HOW you do your art…what’</w:t>
      </w:r>
      <w:r w:rsidR="00D34DC1">
        <w:t>s the process; educate</w:t>
      </w:r>
    </w:p>
    <w:p w14:paraId="32870E0E" w14:textId="6A725C3C" w:rsidR="00E915F9" w:rsidRDefault="00E915F9" w:rsidP="002532F1">
      <w:pPr>
        <w:pStyle w:val="ListParagraph"/>
        <w:numPr>
          <w:ilvl w:val="0"/>
          <w:numId w:val="3"/>
        </w:numPr>
      </w:pPr>
      <w:r>
        <w:t>What makes YOUR art stand out among the others</w:t>
      </w:r>
    </w:p>
    <w:p w14:paraId="7A9F8B29" w14:textId="0BCF8F94" w:rsidR="002532F1" w:rsidRPr="00C10994" w:rsidRDefault="00E915F9" w:rsidP="002532F1">
      <w:pPr>
        <w:pStyle w:val="ListParagraph"/>
        <w:numPr>
          <w:ilvl w:val="0"/>
          <w:numId w:val="3"/>
        </w:numPr>
      </w:pPr>
      <w:r>
        <w:t>W</w:t>
      </w:r>
      <w:r w:rsidR="002532F1" w:rsidRPr="00C10994">
        <w:t xml:space="preserve">hat special </w:t>
      </w:r>
      <w:r>
        <w:t>effort goes into creating your work</w:t>
      </w:r>
    </w:p>
    <w:p w14:paraId="55AAAB97" w14:textId="66420F34" w:rsidR="002532F1" w:rsidRDefault="00E915F9" w:rsidP="002532F1">
      <w:pPr>
        <w:pStyle w:val="ListParagraph"/>
        <w:numPr>
          <w:ilvl w:val="0"/>
          <w:numId w:val="3"/>
        </w:numPr>
      </w:pPr>
      <w:r>
        <w:t>Bring samples of the raw materials you</w:t>
      </w:r>
      <w:r w:rsidR="002532F1" w:rsidRPr="00C10994">
        <w:t xml:space="preserve"> begin with at the start of creating your work (frit, special wood types, metals, </w:t>
      </w:r>
      <w:r>
        <w:t>raw fiber</w:t>
      </w:r>
      <w:r w:rsidR="002532F1" w:rsidRPr="00C10994">
        <w:t>)</w:t>
      </w:r>
    </w:p>
    <w:p w14:paraId="0F8597E6" w14:textId="06D9EC9C" w:rsidR="002532F1" w:rsidRDefault="00D34DC1" w:rsidP="009D0935">
      <w:pPr>
        <w:pStyle w:val="ListParagraph"/>
        <w:numPr>
          <w:ilvl w:val="0"/>
          <w:numId w:val="3"/>
        </w:numPr>
      </w:pPr>
      <w:r>
        <w:t xml:space="preserve">If possible, encourage them </w:t>
      </w:r>
      <w:r w:rsidR="007C3CB2">
        <w:t>to hold, feel, touch your work.</w:t>
      </w:r>
    </w:p>
    <w:p w14:paraId="22665379" w14:textId="4A9CFCA8" w:rsidR="00DB427B" w:rsidRDefault="00DB427B" w:rsidP="009D0935">
      <w:pPr>
        <w:pStyle w:val="ListParagraph"/>
        <w:numPr>
          <w:ilvl w:val="0"/>
          <w:numId w:val="3"/>
        </w:numPr>
      </w:pPr>
      <w:r>
        <w:t>Thank them for the purchase!</w:t>
      </w:r>
      <w:bookmarkStart w:id="0" w:name="_GoBack"/>
      <w:bookmarkEnd w:id="0"/>
    </w:p>
    <w:sectPr w:rsidR="00DB427B" w:rsidSect="002867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4459C"/>
    <w:multiLevelType w:val="hybridMultilevel"/>
    <w:tmpl w:val="1B86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F0A34"/>
    <w:multiLevelType w:val="hybridMultilevel"/>
    <w:tmpl w:val="B1E04B62"/>
    <w:lvl w:ilvl="0" w:tplc="DF90411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9E455C"/>
    <w:multiLevelType w:val="hybridMultilevel"/>
    <w:tmpl w:val="07440A0A"/>
    <w:lvl w:ilvl="0" w:tplc="0BD674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594EF6"/>
    <w:multiLevelType w:val="hybridMultilevel"/>
    <w:tmpl w:val="681A3880"/>
    <w:lvl w:ilvl="0" w:tplc="A6C2FC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24"/>
    <w:rsid w:val="0009544D"/>
    <w:rsid w:val="002532F1"/>
    <w:rsid w:val="00263D02"/>
    <w:rsid w:val="002867CC"/>
    <w:rsid w:val="003B34C5"/>
    <w:rsid w:val="00487966"/>
    <w:rsid w:val="00513326"/>
    <w:rsid w:val="006329B2"/>
    <w:rsid w:val="007C3CB2"/>
    <w:rsid w:val="00806E4E"/>
    <w:rsid w:val="00917966"/>
    <w:rsid w:val="009D3075"/>
    <w:rsid w:val="00B636D7"/>
    <w:rsid w:val="00BA0202"/>
    <w:rsid w:val="00C10994"/>
    <w:rsid w:val="00D16524"/>
    <w:rsid w:val="00D34DC1"/>
    <w:rsid w:val="00D96478"/>
    <w:rsid w:val="00DB427B"/>
    <w:rsid w:val="00E915F9"/>
    <w:rsid w:val="00FE3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CA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588</Words>
  <Characters>3354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werhane</dc:creator>
  <cp:keywords/>
  <dc:description/>
  <cp:lastModifiedBy>doug werhane</cp:lastModifiedBy>
  <cp:revision>5</cp:revision>
  <cp:lastPrinted>2023-08-27T16:03:00Z</cp:lastPrinted>
  <dcterms:created xsi:type="dcterms:W3CDTF">2023-08-20T16:06:00Z</dcterms:created>
  <dcterms:modified xsi:type="dcterms:W3CDTF">2023-08-30T18:39:00Z</dcterms:modified>
</cp:coreProperties>
</file>